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17" w:rsidRPr="00E63B17" w:rsidRDefault="00E63B17" w:rsidP="00E63B17">
      <w:pPr>
        <w:jc w:val="center"/>
        <w:rPr>
          <w:sz w:val="24"/>
          <w:szCs w:val="24"/>
        </w:rPr>
      </w:pPr>
      <w:r w:rsidRPr="00E63B17">
        <w:rPr>
          <w:sz w:val="24"/>
          <w:szCs w:val="24"/>
        </w:rPr>
        <w:t>Druga połowa października w świetlicy rozpoczęła się na Zielonej Wyspie. Pracowaliśmy</w:t>
      </w:r>
    </w:p>
    <w:p w:rsidR="00E63B17" w:rsidRPr="00E63B17" w:rsidRDefault="00E63B17" w:rsidP="00E63B17">
      <w:pPr>
        <w:jc w:val="center"/>
        <w:rPr>
          <w:sz w:val="24"/>
          <w:szCs w:val="24"/>
        </w:rPr>
      </w:pPr>
      <w:r w:rsidRPr="00E63B17">
        <w:rPr>
          <w:sz w:val="24"/>
          <w:szCs w:val="24"/>
        </w:rPr>
        <w:t>z modelem kuli ziemskiej, wysłuchaliśmy wiersza pt. „Apel do ludzi”, oraz piosenki</w:t>
      </w:r>
    </w:p>
    <w:p w:rsidR="00E63B17" w:rsidRPr="00E63B17" w:rsidRDefault="00E63B17" w:rsidP="00E63B17">
      <w:pPr>
        <w:jc w:val="center"/>
        <w:rPr>
          <w:sz w:val="24"/>
          <w:szCs w:val="24"/>
        </w:rPr>
      </w:pPr>
      <w:r w:rsidRPr="00E63B17">
        <w:rPr>
          <w:sz w:val="24"/>
          <w:szCs w:val="24"/>
        </w:rPr>
        <w:t>pt. „Jestem cząstką przyrody”. Rozmawialiśmy o tym co możemy robić, aby przyroda była</w:t>
      </w:r>
    </w:p>
    <w:p w:rsidR="00E63B17" w:rsidRPr="00E63B17" w:rsidRDefault="00E63B17" w:rsidP="00E63B17">
      <w:pPr>
        <w:jc w:val="center"/>
        <w:rPr>
          <w:sz w:val="24"/>
          <w:szCs w:val="24"/>
        </w:rPr>
      </w:pPr>
      <w:r w:rsidRPr="00E63B17">
        <w:rPr>
          <w:sz w:val="24"/>
          <w:szCs w:val="24"/>
        </w:rPr>
        <w:t>zdrowa i kim jest człowiek o nią dbający. Poznaliśmy niezmiernie ważne w dzisiejszych</w:t>
      </w:r>
    </w:p>
    <w:p w:rsidR="00E63B17" w:rsidRPr="00E63B17" w:rsidRDefault="00E63B17" w:rsidP="00E63B17">
      <w:pPr>
        <w:jc w:val="center"/>
        <w:rPr>
          <w:sz w:val="24"/>
          <w:szCs w:val="24"/>
        </w:rPr>
      </w:pPr>
      <w:r w:rsidRPr="00E63B17">
        <w:rPr>
          <w:sz w:val="24"/>
          <w:szCs w:val="24"/>
        </w:rPr>
        <w:t xml:space="preserve">czasach pojęcie „bycia </w:t>
      </w:r>
      <w:proofErr w:type="spellStart"/>
      <w:r w:rsidRPr="00E63B17">
        <w:rPr>
          <w:sz w:val="24"/>
          <w:szCs w:val="24"/>
        </w:rPr>
        <w:t>eko</w:t>
      </w:r>
      <w:proofErr w:type="spellEnd"/>
      <w:r w:rsidRPr="00E63B17">
        <w:rPr>
          <w:sz w:val="24"/>
          <w:szCs w:val="24"/>
        </w:rPr>
        <w:t xml:space="preserve">”. Przeszliśmy z powodzeniem test sprawdzający „bycie </w:t>
      </w:r>
      <w:proofErr w:type="spellStart"/>
      <w:r w:rsidRPr="00E63B17">
        <w:rPr>
          <w:sz w:val="24"/>
          <w:szCs w:val="24"/>
        </w:rPr>
        <w:t>eko</w:t>
      </w:r>
      <w:proofErr w:type="spellEnd"/>
      <w:r w:rsidRPr="00E63B17">
        <w:rPr>
          <w:sz w:val="24"/>
          <w:szCs w:val="24"/>
        </w:rPr>
        <w:t>” na</w:t>
      </w:r>
    </w:p>
    <w:p w:rsidR="00E63B17" w:rsidRPr="00E63B17" w:rsidRDefault="00E63B17" w:rsidP="00E63B17">
      <w:pPr>
        <w:jc w:val="center"/>
        <w:rPr>
          <w:sz w:val="24"/>
          <w:szCs w:val="24"/>
        </w:rPr>
      </w:pPr>
      <w:r w:rsidRPr="00E63B17">
        <w:rPr>
          <w:sz w:val="24"/>
          <w:szCs w:val="24"/>
        </w:rPr>
        <w:t>odznakę młodego ekologa, a także bawiliśmy się w segregowanie odpadów. To wszystko po</w:t>
      </w:r>
    </w:p>
    <w:p w:rsidR="00E63B17" w:rsidRPr="00E63B17" w:rsidRDefault="00E63B17" w:rsidP="00E63B17">
      <w:pPr>
        <w:jc w:val="center"/>
        <w:rPr>
          <w:sz w:val="24"/>
          <w:szCs w:val="24"/>
        </w:rPr>
      </w:pPr>
      <w:r w:rsidRPr="00E63B17">
        <w:rPr>
          <w:sz w:val="24"/>
          <w:szCs w:val="24"/>
        </w:rPr>
        <w:t>to, aby nasz Dom – Ziemia był jak najdłużej zdrowy i szczęśliwy. W następnym tygodniu</w:t>
      </w:r>
    </w:p>
    <w:p w:rsidR="00E63B17" w:rsidRPr="00E63B17" w:rsidRDefault="00E63B17" w:rsidP="00E63B17">
      <w:pPr>
        <w:jc w:val="center"/>
        <w:rPr>
          <w:sz w:val="24"/>
          <w:szCs w:val="24"/>
        </w:rPr>
      </w:pPr>
      <w:r w:rsidRPr="00E63B17">
        <w:rPr>
          <w:sz w:val="24"/>
          <w:szCs w:val="24"/>
        </w:rPr>
        <w:t>skupiliśmy się na tym, co niemniej ważne, czyli ruch, sport, owoce i warzywa – czyli wszystko</w:t>
      </w:r>
    </w:p>
    <w:p w:rsidR="00E63B17" w:rsidRPr="00E63B17" w:rsidRDefault="00E63B17" w:rsidP="00E63B17">
      <w:pPr>
        <w:jc w:val="center"/>
        <w:rPr>
          <w:sz w:val="24"/>
          <w:szCs w:val="24"/>
        </w:rPr>
      </w:pPr>
      <w:r w:rsidRPr="00E63B17">
        <w:rPr>
          <w:sz w:val="24"/>
          <w:szCs w:val="24"/>
        </w:rPr>
        <w:t>to, co pozytywnie na nasze zdrowie wpływa! Kolejny miesiąc - listopad rozpoczął się</w:t>
      </w:r>
    </w:p>
    <w:p w:rsidR="00E63B17" w:rsidRPr="00E63B17" w:rsidRDefault="00E63B17" w:rsidP="00E63B17">
      <w:pPr>
        <w:jc w:val="center"/>
        <w:rPr>
          <w:sz w:val="24"/>
          <w:szCs w:val="24"/>
        </w:rPr>
      </w:pPr>
      <w:r w:rsidRPr="00E63B17">
        <w:rPr>
          <w:sz w:val="24"/>
          <w:szCs w:val="24"/>
        </w:rPr>
        <w:t>refleksyjnie w związku z obchodzonym wówczas Świętem Zmarłych. W tym roku do tego</w:t>
      </w:r>
    </w:p>
    <w:p w:rsidR="00E63B17" w:rsidRPr="00E63B17" w:rsidRDefault="00E63B17" w:rsidP="00E63B17">
      <w:pPr>
        <w:jc w:val="center"/>
        <w:rPr>
          <w:sz w:val="24"/>
          <w:szCs w:val="24"/>
        </w:rPr>
      </w:pPr>
      <w:r w:rsidRPr="00E63B17">
        <w:rPr>
          <w:sz w:val="24"/>
          <w:szCs w:val="24"/>
        </w:rPr>
        <w:t>tematu podeszliśmy od strony języka polskiego i matematyki, gdyż bawiliśmy się</w:t>
      </w:r>
    </w:p>
    <w:p w:rsidR="00E63B17" w:rsidRPr="00E63B17" w:rsidRDefault="00E63B17" w:rsidP="00E63B17">
      <w:pPr>
        <w:jc w:val="center"/>
        <w:rPr>
          <w:sz w:val="24"/>
          <w:szCs w:val="24"/>
        </w:rPr>
      </w:pPr>
      <w:r w:rsidRPr="00E63B17">
        <w:rPr>
          <w:sz w:val="24"/>
          <w:szCs w:val="24"/>
        </w:rPr>
        <w:t>w niedokończone zdania, oraz rozwiązywaliśmy zadania matematyczne w celu uzyskania</w:t>
      </w:r>
    </w:p>
    <w:p w:rsidR="00E63B17" w:rsidRPr="00E63B17" w:rsidRDefault="00E63B17" w:rsidP="00E63B17">
      <w:pPr>
        <w:jc w:val="center"/>
        <w:rPr>
          <w:sz w:val="24"/>
          <w:szCs w:val="24"/>
        </w:rPr>
      </w:pPr>
      <w:r w:rsidRPr="00E63B17">
        <w:rPr>
          <w:sz w:val="24"/>
          <w:szCs w:val="24"/>
        </w:rPr>
        <w:t>pożądanych haseł. Jako że nie jest to jedyne święto celebrowane w tym miesiącu, w dalszej</w:t>
      </w:r>
    </w:p>
    <w:p w:rsidR="00E63B17" w:rsidRPr="00E63B17" w:rsidRDefault="00E63B17" w:rsidP="00E63B17">
      <w:pPr>
        <w:jc w:val="center"/>
        <w:rPr>
          <w:sz w:val="24"/>
          <w:szCs w:val="24"/>
        </w:rPr>
      </w:pPr>
      <w:r w:rsidRPr="00E63B17">
        <w:rPr>
          <w:sz w:val="24"/>
          <w:szCs w:val="24"/>
        </w:rPr>
        <w:t>kolejności pracowaliśmy nad tematem być może najważniejszego polskiego święta, czyli</w:t>
      </w:r>
    </w:p>
    <w:p w:rsidR="00E63B17" w:rsidRPr="00E63B17" w:rsidRDefault="00E63B17" w:rsidP="00E63B17">
      <w:pPr>
        <w:jc w:val="center"/>
        <w:rPr>
          <w:sz w:val="24"/>
          <w:szCs w:val="24"/>
        </w:rPr>
      </w:pPr>
      <w:r w:rsidRPr="00E63B17">
        <w:rPr>
          <w:sz w:val="24"/>
          <w:szCs w:val="24"/>
        </w:rPr>
        <w:t>Święta Niepodległości. Był taniec polonez, był patriotyczny filmik, były symbole narodowe,</w:t>
      </w:r>
    </w:p>
    <w:p w:rsidR="00E63B17" w:rsidRPr="00E63B17" w:rsidRDefault="00E63B17" w:rsidP="00E63B17">
      <w:pPr>
        <w:jc w:val="center"/>
        <w:rPr>
          <w:sz w:val="24"/>
          <w:szCs w:val="24"/>
        </w:rPr>
      </w:pPr>
      <w:r w:rsidRPr="00E63B17">
        <w:rPr>
          <w:sz w:val="24"/>
          <w:szCs w:val="24"/>
        </w:rPr>
        <w:t>był także tematyczny wiersz, slajdy, rebus i szyfr do rozwiązania, oraz rozmowa o zaborach</w:t>
      </w:r>
    </w:p>
    <w:p w:rsidR="00E63B17" w:rsidRPr="00E63B17" w:rsidRDefault="00E63B17" w:rsidP="00E63B17">
      <w:pPr>
        <w:jc w:val="center"/>
        <w:rPr>
          <w:sz w:val="24"/>
          <w:szCs w:val="24"/>
        </w:rPr>
      </w:pPr>
      <w:r w:rsidRPr="00E63B17">
        <w:rPr>
          <w:sz w:val="24"/>
          <w:szCs w:val="24"/>
        </w:rPr>
        <w:t>i walce Polaków o niepodległość. Jednym słowem, było wszystko to, czego nie mogło w tym</w:t>
      </w:r>
    </w:p>
    <w:p w:rsidR="00E63B17" w:rsidRPr="00E63B17" w:rsidRDefault="00E63B17" w:rsidP="00E63B17">
      <w:pPr>
        <w:jc w:val="center"/>
        <w:rPr>
          <w:sz w:val="24"/>
          <w:szCs w:val="24"/>
        </w:rPr>
      </w:pPr>
      <w:r w:rsidRPr="00E63B17">
        <w:rPr>
          <w:sz w:val="24"/>
          <w:szCs w:val="24"/>
        </w:rPr>
        <w:t>tygodniu zabraknąć. Po uroczystych obchodach, przyszedł czas na coś bardzo miłego z okazji</w:t>
      </w:r>
    </w:p>
    <w:p w:rsidR="00E63B17" w:rsidRPr="00E63B17" w:rsidRDefault="00E63B17" w:rsidP="00E63B17">
      <w:pPr>
        <w:jc w:val="center"/>
        <w:rPr>
          <w:sz w:val="24"/>
          <w:szCs w:val="24"/>
        </w:rPr>
      </w:pPr>
      <w:r w:rsidRPr="00E63B17">
        <w:rPr>
          <w:sz w:val="24"/>
          <w:szCs w:val="24"/>
        </w:rPr>
        <w:t>obchodzonego w listopadzie Dnia Życzliwości, uchwalonego przez dwóch braci studentów,</w:t>
      </w:r>
    </w:p>
    <w:p w:rsidR="00E63B17" w:rsidRPr="00E63B17" w:rsidRDefault="00E63B17" w:rsidP="00E63B17">
      <w:pPr>
        <w:jc w:val="center"/>
        <w:rPr>
          <w:sz w:val="24"/>
          <w:szCs w:val="24"/>
        </w:rPr>
      </w:pPr>
      <w:r w:rsidRPr="00E63B17">
        <w:rPr>
          <w:sz w:val="24"/>
          <w:szCs w:val="24"/>
        </w:rPr>
        <w:t>którzy chcieli pokazać światu, że walka, przemoc i nienawiść szkodzą, nie budują i nie</w:t>
      </w:r>
    </w:p>
    <w:p w:rsidR="00E63B17" w:rsidRPr="00E63B17" w:rsidRDefault="00E63B17" w:rsidP="00E63B17">
      <w:pPr>
        <w:jc w:val="center"/>
        <w:rPr>
          <w:sz w:val="24"/>
          <w:szCs w:val="24"/>
        </w:rPr>
      </w:pPr>
      <w:r w:rsidRPr="00E63B17">
        <w:rPr>
          <w:sz w:val="24"/>
          <w:szCs w:val="24"/>
        </w:rPr>
        <w:t>prowadzą do rozwiązania problemów. To piękne i zawsze aktualne przesłanie towarzyszyło</w:t>
      </w:r>
    </w:p>
    <w:p w:rsidR="00E63B17" w:rsidRDefault="00E63B17" w:rsidP="00E63B17">
      <w:pPr>
        <w:jc w:val="center"/>
        <w:rPr>
          <w:sz w:val="24"/>
          <w:szCs w:val="24"/>
        </w:rPr>
      </w:pPr>
      <w:r w:rsidRPr="00E63B17">
        <w:rPr>
          <w:sz w:val="24"/>
          <w:szCs w:val="24"/>
        </w:rPr>
        <w:t xml:space="preserve">nam przez cały tydzień. Ponadto, w listopadzie </w:t>
      </w:r>
      <w:r>
        <w:rPr>
          <w:sz w:val="24"/>
          <w:szCs w:val="24"/>
        </w:rPr>
        <w:t xml:space="preserve">do naszej szkoły zawitały „Laboratoria </w:t>
      </w:r>
    </w:p>
    <w:p w:rsidR="00E63B17" w:rsidRDefault="00E63B17" w:rsidP="00E63B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Przyszłości”, a w naszej świetlicy pojawił się … „Magiczny Dywan”! Jest on naprawdę </w:t>
      </w:r>
    </w:p>
    <w:p w:rsidR="00E63B17" w:rsidRDefault="00E63B17" w:rsidP="00E63B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zaczarowany, gdyż jest interaktywny, a my możemy się na nim doskonale bawić w </w:t>
      </w:r>
    </w:p>
    <w:p w:rsidR="00E63B17" w:rsidRDefault="00E63B17" w:rsidP="00E63B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niezliczoną ilość zabaw i gier edukacyjnych. Szczerze trzeba przyznać, że tej atrakcji długo nic </w:t>
      </w:r>
    </w:p>
    <w:p w:rsidR="00E63B17" w:rsidRDefault="00E63B17" w:rsidP="00E63B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nie pobije! </w:t>
      </w: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Musimy jeszcze wspomnieć o tym, iż w listopadzie </w:t>
      </w:r>
      <w:r w:rsidRPr="00E63B17">
        <w:rPr>
          <w:sz w:val="24"/>
          <w:szCs w:val="24"/>
        </w:rPr>
        <w:t xml:space="preserve">odbywaliśmy cyklicznie </w:t>
      </w:r>
    </w:p>
    <w:p w:rsidR="00E63B17" w:rsidRPr="00E63B17" w:rsidRDefault="00E63B17" w:rsidP="00E63B17">
      <w:pPr>
        <w:jc w:val="center"/>
        <w:rPr>
          <w:sz w:val="24"/>
          <w:szCs w:val="24"/>
        </w:rPr>
      </w:pPr>
      <w:r w:rsidRPr="00E63B17">
        <w:rPr>
          <w:sz w:val="24"/>
          <w:szCs w:val="24"/>
        </w:rPr>
        <w:lastRenderedPageBreak/>
        <w:t>jeszcze jedną bardzo</w:t>
      </w:r>
    </w:p>
    <w:p w:rsidR="00E63B17" w:rsidRDefault="00E63B17" w:rsidP="00E63B17">
      <w:pPr>
        <w:jc w:val="center"/>
        <w:rPr>
          <w:sz w:val="24"/>
          <w:szCs w:val="24"/>
        </w:rPr>
      </w:pPr>
      <w:r w:rsidRPr="00E63B17">
        <w:rPr>
          <w:sz w:val="24"/>
          <w:szCs w:val="24"/>
        </w:rPr>
        <w:t>ważną podróż – na „Wysypisko Książek”, bo czytać każdy może, a w zachęceniu do czytania</w:t>
      </w:r>
      <w:r>
        <w:rPr>
          <w:sz w:val="24"/>
          <w:szCs w:val="24"/>
        </w:rPr>
        <w:t xml:space="preserve"> </w:t>
      </w:r>
    </w:p>
    <w:p w:rsidR="000B5A4B" w:rsidRPr="00E63B17" w:rsidRDefault="00E63B17" w:rsidP="00E63B1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pani zawsze chętnie pomoże! </w:t>
      </w:r>
    </w:p>
    <w:sectPr w:rsidR="000B5A4B" w:rsidRPr="00E6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17"/>
    <w:rsid w:val="000B5A4B"/>
    <w:rsid w:val="00E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patrycja_sobczak@vp.pl</dc:creator>
  <cp:lastModifiedBy>patrycja_sobczak@vp.pl</cp:lastModifiedBy>
  <cp:revision>1</cp:revision>
  <dcterms:created xsi:type="dcterms:W3CDTF">2022-11-17T17:12:00Z</dcterms:created>
  <dcterms:modified xsi:type="dcterms:W3CDTF">2022-11-17T17:19:00Z</dcterms:modified>
</cp:coreProperties>
</file>