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3D" w:rsidRDefault="00D76B32" w:rsidP="003D41E8">
      <w:pPr>
        <w:pStyle w:val="Standard"/>
        <w:spacing w:line="360" w:lineRule="auto"/>
        <w:jc w:val="center"/>
      </w:pPr>
      <w:r w:rsidRPr="00D76B32">
        <w:rPr>
          <w:rFonts w:ascii="Tahoma" w:hAnsi="Tahoma" w:cs="Tahoma"/>
          <w:b/>
          <w:noProof/>
          <w:sz w:val="20"/>
          <w:szCs w:val="20"/>
          <w:lang w:eastAsia="pl-PL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104900" cy="6629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935">
        <w:rPr>
          <w:b/>
          <w:bCs/>
        </w:rPr>
        <w:t>XI edycja</w:t>
      </w:r>
      <w:bookmarkStart w:id="0" w:name="_GoBack"/>
      <w:bookmarkEnd w:id="0"/>
      <w:r w:rsidR="00B72935">
        <w:rPr>
          <w:b/>
          <w:bCs/>
        </w:rPr>
        <w:t xml:space="preserve"> polsko-niemieckiej wymiany młodzieży</w:t>
      </w:r>
      <w:r>
        <w:rPr>
          <w:noProof/>
          <w:lang w:eastAsia="pl-PL" w:bidi="ar-SA"/>
        </w:rPr>
        <w:drawing>
          <wp:inline distT="0" distB="0" distL="0" distR="0">
            <wp:extent cx="624840" cy="66294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3D" w:rsidRDefault="0085043D" w:rsidP="003D41E8">
      <w:pPr>
        <w:pStyle w:val="Standard"/>
        <w:spacing w:line="360" w:lineRule="auto"/>
        <w:jc w:val="both"/>
      </w:pPr>
    </w:p>
    <w:p w:rsidR="0085043D" w:rsidRDefault="00B72935" w:rsidP="003D41E8">
      <w:pPr>
        <w:pStyle w:val="Standard"/>
        <w:spacing w:line="360" w:lineRule="auto"/>
        <w:jc w:val="both"/>
      </w:pPr>
      <w:r>
        <w:tab/>
        <w:t>W dniach 19 – 24 października 2023r. gościliśmy w szkole oraz w naszych rodzinach grupę 16 uczniów z Annette von Droste H</w:t>
      </w:r>
      <w:r>
        <w:rPr>
          <w:lang w:val="de-DE"/>
        </w:rPr>
        <w:t xml:space="preserve">ülshoff-Gymnasium z Dülmen. </w:t>
      </w:r>
      <w:r>
        <w:t>Po przerwie w  kontaktach spowodowanej pandemią czekaliśmy niecierpliwie na przyjazd naszych niemieckich korespondentów. Po przygotowaniu sali na przyj</w:t>
      </w:r>
      <w:r w:rsidR="003D41E8">
        <w:t>ęcie gości wraz z opiekunkami jedenastej p</w:t>
      </w:r>
      <w:r>
        <w:t>olsko-niemieckiej wymiany udaliśmy się na Dworzec Główny w Poznaniu</w:t>
      </w:r>
      <w:r w:rsidR="003D41E8">
        <w:t>, aby ich powitać. Po serdecznych uściskach pojechaliśmy</w:t>
      </w:r>
      <w:r>
        <w:t xml:space="preserve"> do szkoły, gdzie po krótkim posiłku </w:t>
      </w:r>
      <w:r w:rsidR="003D41E8">
        <w:t>za</w:t>
      </w:r>
      <w:r>
        <w:t>prezentowaliśmy przygotowane legendy o naszych miastach</w:t>
      </w:r>
      <w:r w:rsidR="003D41E8">
        <w:t>. T</w:t>
      </w:r>
      <w:r>
        <w:t>ematem przewodnim tegorocznej edycji wymiany</w:t>
      </w:r>
      <w:r w:rsidR="00A208C4">
        <w:t xml:space="preserve"> – jak zwykle dofinansowanej przez </w:t>
      </w:r>
      <w:r w:rsidR="00A208C4" w:rsidRPr="00D76B32">
        <w:rPr>
          <w:u w:val="single"/>
        </w:rPr>
        <w:t>Polsko-Niemiecką Współpracę Młodzieży</w:t>
      </w:r>
      <w:r w:rsidR="00837AA0">
        <w:t xml:space="preserve"> (dziękujemy! </w:t>
      </w:r>
      <w:r w:rsidR="00837AA0">
        <w:sym w:font="Wingdings" w:char="F04A"/>
      </w:r>
      <w:r w:rsidR="00837AA0">
        <w:t>)</w:t>
      </w:r>
      <w:r w:rsidR="00A208C4">
        <w:t xml:space="preserve"> - </w:t>
      </w:r>
      <w:r>
        <w:t xml:space="preserve"> były „</w:t>
      </w:r>
      <w:r w:rsidRPr="002D08FA">
        <w:rPr>
          <w:b/>
        </w:rPr>
        <w:t>Nasze tradycje, zwyczaje, legendy...”</w:t>
      </w:r>
      <w:r>
        <w:t>. Wieczorem udaliśmy się z niemieckimi gośćmi do naszych domów.</w:t>
      </w:r>
    </w:p>
    <w:p w:rsidR="0085043D" w:rsidRDefault="00B72935" w:rsidP="003D41E8">
      <w:pPr>
        <w:pStyle w:val="Standard"/>
        <w:spacing w:line="360" w:lineRule="auto"/>
        <w:jc w:val="both"/>
      </w:pPr>
      <w:r>
        <w:tab/>
        <w:t xml:space="preserve">Piątek rozpoczęliśmy od wspólnego udziału w lekcjach, a następnie pojechaliśmy na Ostrów Tumski do </w:t>
      </w:r>
      <w:r w:rsidR="003D41E8">
        <w:t>Rezerwatu Archeologicznego</w:t>
      </w:r>
      <w:r>
        <w:t xml:space="preserve"> „Genius Loci”, gdzie </w:t>
      </w:r>
      <w:r w:rsidR="003D41E8">
        <w:t>wzięliśmy udział</w:t>
      </w:r>
      <w:r>
        <w:t xml:space="preserve"> w warsztatach „Poznań i jego rola w początkach państwa polskiego”. Deszczowa pogoda nie sprzyjała w tym dniu długim spacerom, </w:t>
      </w:r>
      <w:r w:rsidR="00AA656C">
        <w:t xml:space="preserve">więc mieliśmy szczęście, </w:t>
      </w:r>
      <w:r>
        <w:t>ż</w:t>
      </w:r>
      <w:r w:rsidR="00AA656C">
        <w:t>e</w:t>
      </w:r>
      <w:r>
        <w:t xml:space="preserve"> kolejnym punktem programu była przejażdżka wycieczkowym tramwajem - „Bimbą przez Poznań”. Z zaparowanych okien bimby Poznań prezentował się trochę mniej atrakcyjnie niż zazwyczaj, jednak dowcipny</w:t>
      </w:r>
      <w:r w:rsidR="00AA656C">
        <w:t xml:space="preserve"> i elokwentny</w:t>
      </w:r>
      <w:r>
        <w:t xml:space="preserve"> przewodnik i </w:t>
      </w:r>
      <w:r w:rsidR="00AA656C">
        <w:t>„</w:t>
      </w:r>
      <w:r>
        <w:t>kibol Kolejorza</w:t>
      </w:r>
      <w:r w:rsidR="00AA656C">
        <w:t>”,</w:t>
      </w:r>
      <w:r>
        <w:t xml:space="preserve"> który </w:t>
      </w:r>
      <w:r w:rsidR="00AA656C">
        <w:t>dosiadł się w trakcie przejazdu,</w:t>
      </w:r>
      <w:r>
        <w:t xml:space="preserve"> rekompensowali nieprzyjemną aurę. Tego dnia </w:t>
      </w:r>
      <w:r w:rsidR="00AA656C">
        <w:t>zaprezentowaliśmy</w:t>
      </w:r>
      <w:r>
        <w:t xml:space="preserve"> jeszcze naszym </w:t>
      </w:r>
      <w:r w:rsidR="00AA656C">
        <w:t>gościom</w:t>
      </w:r>
      <w:r>
        <w:t xml:space="preserve"> Muzeum Sztuk Użytkowych i Muzeum Pyry. W tym ostatnim przyrządziliśmy nasze tradycyjne poznańskie pyry i wysłuchaliśmy ciekawych opowieści o tym </w:t>
      </w:r>
      <w:r w:rsidR="00AA656C">
        <w:t xml:space="preserve">ważnym dla naszego regionu </w:t>
      </w:r>
      <w:r>
        <w:t>warzywie.</w:t>
      </w:r>
    </w:p>
    <w:p w:rsidR="0085043D" w:rsidRDefault="00AA656C" w:rsidP="003D41E8">
      <w:pPr>
        <w:pStyle w:val="Standard"/>
        <w:spacing w:line="360" w:lineRule="auto"/>
        <w:jc w:val="both"/>
      </w:pPr>
      <w:r>
        <w:tab/>
        <w:t>W sobotę</w:t>
      </w:r>
      <w:r w:rsidR="00B72935">
        <w:t xml:space="preserve"> 21 października o godzinie 8.00  wyruszyliśmy autokarem do stolicy Dolnego Śląska, Wrocławia. Towarzysząca nam w podróży mgła nie wróżyła niczego dobrego, ale... Wrocław powitał nas pięknym słońcem i </w:t>
      </w:r>
      <w:r>
        <w:t>przyjemną</w:t>
      </w:r>
      <w:r w:rsidR="00B72935">
        <w:t xml:space="preserve"> temperaturą. Pierwszym punktem programu było </w:t>
      </w:r>
      <w:r>
        <w:t>obejrzenie</w:t>
      </w:r>
      <w:r w:rsidR="00B72935">
        <w:t xml:space="preserve"> Panoramy Racławickiej, która zachwyciła nie tylko naszych gości, </w:t>
      </w:r>
      <w:r>
        <w:t>ale również nas. Następnie</w:t>
      </w:r>
      <w:r w:rsidR="00B72935">
        <w:t xml:space="preserve"> w dwóch grupach</w:t>
      </w:r>
      <w:r>
        <w:t xml:space="preserve"> </w:t>
      </w:r>
      <w:r w:rsidR="00B72935">
        <w:t xml:space="preserve"> udaliśmy się na zwiedzanie i odkrywanie pięknych miejsc we Wrocławiu. Zwieńczeniem pobytu w tym mieście była wizyta w </w:t>
      </w:r>
      <w:r>
        <w:t xml:space="preserve">Centrum Edukacji Ekologicznej </w:t>
      </w:r>
      <w:r w:rsidR="00B72935">
        <w:t>„Hydropolis”</w:t>
      </w:r>
      <w:r>
        <w:t>, gdzie mieliśmy okazję zapoznać się z wieloma ciekawymi faktami na temat dobra, którego używamy codziennie – wody</w:t>
      </w:r>
      <w:r w:rsidR="00B72935">
        <w:t>. Wieczorem, trochę zmęczeni, ale pełni wrażeń wróciliśmy do naszych domów.</w:t>
      </w:r>
    </w:p>
    <w:p w:rsidR="0085043D" w:rsidRDefault="00B72935" w:rsidP="003D41E8">
      <w:pPr>
        <w:pStyle w:val="Standard"/>
        <w:spacing w:line="360" w:lineRule="auto"/>
        <w:jc w:val="both"/>
      </w:pPr>
      <w:r>
        <w:tab/>
        <w:t>W niedzielę musieliśmy wykazać się inicjatywą, ponieważ zwyczajem polsko-niemieckiej wymiany uczniowskiej jest „dzień rodzinny”. Niemieccy korespondenci poznają wówczas, jak wyglądają u nas niedziele. Nie oznacza to</w:t>
      </w:r>
      <w:r w:rsidR="00492A8E">
        <w:t xml:space="preserve"> oczywiście, że cały dzień byliśmy w domu,</w:t>
      </w:r>
      <w:r>
        <w:t xml:space="preserve"> wręcz </w:t>
      </w:r>
      <w:r>
        <w:lastRenderedPageBreak/>
        <w:t xml:space="preserve">przeciwnie. Niektórzy z nas wraz ze swoimi gośćmi poszli na łyżwy, inni do kina, </w:t>
      </w:r>
      <w:r w:rsidR="00492A8E">
        <w:t xml:space="preserve">jeszcze inni </w:t>
      </w:r>
      <w:r>
        <w:t>na wystawę „Van Gogh multimedialnie”.</w:t>
      </w:r>
    </w:p>
    <w:p w:rsidR="0085043D" w:rsidRDefault="00B72935" w:rsidP="003D41E8">
      <w:pPr>
        <w:pStyle w:val="Standard"/>
        <w:spacing w:line="360" w:lineRule="auto"/>
        <w:jc w:val="both"/>
      </w:pPr>
      <w:r>
        <w:tab/>
        <w:t xml:space="preserve">Kolejny dzień spędziliśmy głównie w naszej szkole. Zaczęliśmy od sportu – uczestnicy wymiany brali udział w specjalnie przygotowanej </w:t>
      </w:r>
      <w:r w:rsidR="00492A8E">
        <w:t xml:space="preserve">dla nich </w:t>
      </w:r>
      <w:r>
        <w:t xml:space="preserve">lekcji wychowania fizycznego. </w:t>
      </w:r>
      <w:r w:rsidR="00492A8E">
        <w:t xml:space="preserve">Kolejna </w:t>
      </w:r>
      <w:r>
        <w:t>lekcj</w:t>
      </w:r>
      <w:r w:rsidR="00492A8E">
        <w:t>a</w:t>
      </w:r>
      <w:r>
        <w:t xml:space="preserve"> </w:t>
      </w:r>
      <w:r w:rsidR="00492A8E">
        <w:t>to chemia</w:t>
      </w:r>
      <w:r>
        <w:t xml:space="preserve"> – dużo emocji wywołało wspólne przeprowadzanie eksperymentów.</w:t>
      </w:r>
    </w:p>
    <w:p w:rsidR="0085043D" w:rsidRDefault="00B72935" w:rsidP="00492A8E">
      <w:pPr>
        <w:pStyle w:val="Standard"/>
        <w:spacing w:line="360" w:lineRule="auto"/>
        <w:ind w:firstLine="709"/>
        <w:jc w:val="both"/>
      </w:pPr>
      <w:r>
        <w:t>Po lekcjach uczestniczyliśmy w warsztatach, na których pracując w grupach tworzyliśmy kalendarze świąt i uroczystości. Bardzo interesujące było ich porównanie podczas prezentacji każde</w:t>
      </w:r>
      <w:r w:rsidR="00492A8E">
        <w:t xml:space="preserve">j z grup – np. okazało się, że Dzień Matki obchodzimy w różnych terminach. </w:t>
      </w:r>
      <w:r>
        <w:t>Następnie opiekunki wymiany umożliwiły naszej polsko-niemieckiej grupie jeszcze lepszą inte</w:t>
      </w:r>
      <w:r w:rsidR="00492A8E">
        <w:t>grację – pojechaliśmy na kręgle, natomiast</w:t>
      </w:r>
      <w:r>
        <w:t xml:space="preserve"> </w:t>
      </w:r>
      <w:r w:rsidR="00492A8E">
        <w:t>p</w:t>
      </w:r>
      <w:r>
        <w:t>opołudnie przebiegło pod hasłem „Lepimy pierogi”, oczywiście w naszej szkolnej stołówce. Niektórzy koledzy pokazali prawdziwe talenty kulinarne :-)</w:t>
      </w:r>
    </w:p>
    <w:p w:rsidR="0085043D" w:rsidRDefault="00B72935" w:rsidP="003D41E8">
      <w:pPr>
        <w:pStyle w:val="Standard"/>
        <w:spacing w:line="360" w:lineRule="auto"/>
        <w:jc w:val="both"/>
      </w:pPr>
      <w:r>
        <w:tab/>
        <w:t>Wtorek był ostatnim dniem naszej „wymianowej” przygody, ale jeszcz</w:t>
      </w:r>
      <w:r w:rsidR="00492A8E">
        <w:t>e zdążyliśmy udać się na wspólną</w:t>
      </w:r>
      <w:r>
        <w:t xml:space="preserve"> wyprawę do </w:t>
      </w:r>
      <w:r w:rsidR="00492A8E">
        <w:t xml:space="preserve">wspaniałego pałacu </w:t>
      </w:r>
      <w:r w:rsidR="00A208C4">
        <w:t xml:space="preserve">i galerii </w:t>
      </w:r>
      <w:r w:rsidR="00492A8E">
        <w:t xml:space="preserve">w </w:t>
      </w:r>
      <w:r>
        <w:t>Rogalinie. W samo południe nadszedł czas pożegnania... Dworzec Główny w Poznaniu znów był świadkiem podziękowań, uścisków i obietnic, że przecież nic się nie skończyło... Faktycznie! Wiosną pojedziemy do D</w:t>
      </w:r>
      <w:r>
        <w:rPr>
          <w:lang w:val="de-DE"/>
        </w:rPr>
        <w:t xml:space="preserve">ülmen </w:t>
      </w:r>
      <w:r>
        <w:t>z rewizytą :-)</w:t>
      </w:r>
    </w:p>
    <w:p w:rsidR="002D08FA" w:rsidRDefault="002D08FA" w:rsidP="003D41E8">
      <w:pPr>
        <w:pStyle w:val="Standard"/>
        <w:spacing w:line="360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38962AC9" wp14:editId="11D97DB2">
            <wp:extent cx="6120130" cy="1372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8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8D" w:rsidRDefault="0077338D">
      <w:r>
        <w:separator/>
      </w:r>
    </w:p>
  </w:endnote>
  <w:endnote w:type="continuationSeparator" w:id="0">
    <w:p w:rsidR="0077338D" w:rsidRDefault="0077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8D" w:rsidRDefault="0077338D">
      <w:r>
        <w:rPr>
          <w:color w:val="000000"/>
        </w:rPr>
        <w:separator/>
      </w:r>
    </w:p>
  </w:footnote>
  <w:footnote w:type="continuationSeparator" w:id="0">
    <w:p w:rsidR="0077338D" w:rsidRDefault="0077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D"/>
    <w:rsid w:val="002D08FA"/>
    <w:rsid w:val="003D41E8"/>
    <w:rsid w:val="00492A8E"/>
    <w:rsid w:val="0077338D"/>
    <w:rsid w:val="00837AA0"/>
    <w:rsid w:val="0085043D"/>
    <w:rsid w:val="00A208C4"/>
    <w:rsid w:val="00AA656C"/>
    <w:rsid w:val="00B72935"/>
    <w:rsid w:val="00D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61C1D-EA46-4F8C-AC6D-55C8BE6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 Ornafa</dc:creator>
  <cp:lastModifiedBy>Matura_3</cp:lastModifiedBy>
  <cp:revision>3</cp:revision>
  <dcterms:created xsi:type="dcterms:W3CDTF">2023-10-25T19:51:00Z</dcterms:created>
  <dcterms:modified xsi:type="dcterms:W3CDTF">2023-10-25T21:05:00Z</dcterms:modified>
</cp:coreProperties>
</file>